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CA" w:rsidRPr="00810BF0" w:rsidRDefault="007F2FCA" w:rsidP="00F15E0B">
      <w:pPr>
        <w:jc w:val="center"/>
        <w:rPr>
          <w:rFonts w:ascii="黑体" w:eastAsia="黑体" w:hAnsi="黑体"/>
          <w:snapToGrid w:val="0"/>
          <w:kern w:val="0"/>
          <w:sz w:val="44"/>
          <w:szCs w:val="44"/>
        </w:rPr>
      </w:pPr>
      <w:r w:rsidRPr="00810BF0">
        <w:rPr>
          <w:rFonts w:ascii="黑体" w:eastAsia="黑体" w:hAnsi="黑体" w:hint="eastAsia"/>
          <w:snapToGrid w:val="0"/>
          <w:kern w:val="0"/>
          <w:sz w:val="44"/>
          <w:szCs w:val="44"/>
        </w:rPr>
        <w:t>昆明广播电视大学（昆明开放学院）</w:t>
      </w:r>
    </w:p>
    <w:p w:rsidR="0074597F" w:rsidRPr="00810BF0" w:rsidRDefault="007F2FCA" w:rsidP="00F15E0B">
      <w:pPr>
        <w:jc w:val="center"/>
        <w:rPr>
          <w:rFonts w:ascii="黑体" w:eastAsia="黑体" w:hAnsi="黑体"/>
          <w:snapToGrid w:val="0"/>
          <w:kern w:val="0"/>
          <w:sz w:val="30"/>
          <w:szCs w:val="30"/>
        </w:rPr>
      </w:pPr>
      <w:r w:rsidRPr="00810BF0">
        <w:rPr>
          <w:rFonts w:ascii="黑体" w:eastAsia="黑体" w:hAnsi="黑体" w:hint="eastAsia"/>
          <w:snapToGrid w:val="0"/>
          <w:kern w:val="0"/>
          <w:sz w:val="44"/>
          <w:szCs w:val="44"/>
        </w:rPr>
        <w:t>报废资产处置</w:t>
      </w:r>
      <w:r w:rsidR="0074597F" w:rsidRPr="00810BF0">
        <w:rPr>
          <w:rFonts w:ascii="黑体" w:eastAsia="黑体" w:hAnsi="黑体" w:hint="eastAsia"/>
          <w:snapToGrid w:val="0"/>
          <w:kern w:val="0"/>
          <w:sz w:val="44"/>
          <w:szCs w:val="44"/>
        </w:rPr>
        <w:t>招标公告</w:t>
      </w:r>
    </w:p>
    <w:p w:rsidR="0074597F" w:rsidRPr="00810BF0" w:rsidRDefault="0074597F" w:rsidP="00810BF0">
      <w:pPr>
        <w:adjustRightInd w:val="0"/>
        <w:snapToGrid w:val="0"/>
        <w:ind w:firstLineChars="200" w:firstLine="602"/>
        <w:rPr>
          <w:rFonts w:ascii="仿宋" w:eastAsia="仿宋" w:hAnsi="仿宋" w:cs="宋体"/>
          <w:bCs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一、项目名称：</w:t>
      </w:r>
      <w:r w:rsidR="00CA30CC" w:rsidRPr="00810BF0">
        <w:rPr>
          <w:rFonts w:ascii="仿宋" w:eastAsia="仿宋" w:hAnsi="仿宋" w:cstheme="minorBidi" w:hint="eastAsia"/>
          <w:sz w:val="30"/>
          <w:szCs w:val="30"/>
        </w:rPr>
        <w:t>课</w:t>
      </w:r>
      <w:r w:rsidR="00CA30CC" w:rsidRPr="00810BF0">
        <w:rPr>
          <w:rFonts w:ascii="仿宋" w:eastAsia="仿宋" w:hAnsi="仿宋" w:cs="宋体" w:hint="eastAsia"/>
          <w:bCs/>
          <w:kern w:val="0"/>
          <w:sz w:val="30"/>
          <w:szCs w:val="30"/>
        </w:rPr>
        <w:t>桌、椅子、双台床、计算机、体育设施、舞台设备等一批</w:t>
      </w:r>
      <w:r w:rsidR="00ED2560" w:rsidRPr="00810BF0">
        <w:rPr>
          <w:rFonts w:ascii="仿宋" w:eastAsia="仿宋" w:hAnsi="仿宋" w:cs="宋体" w:hint="eastAsia"/>
          <w:bCs/>
          <w:kern w:val="0"/>
          <w:sz w:val="30"/>
          <w:szCs w:val="30"/>
        </w:rPr>
        <w:t>报废资产</w:t>
      </w:r>
      <w:r w:rsidR="00CA30CC" w:rsidRPr="00810BF0">
        <w:rPr>
          <w:rFonts w:ascii="仿宋" w:eastAsia="仿宋" w:hAnsi="仿宋" w:cs="宋体" w:hint="eastAsia"/>
          <w:bCs/>
          <w:kern w:val="0"/>
          <w:sz w:val="30"/>
          <w:szCs w:val="30"/>
        </w:rPr>
        <w:t>的</w:t>
      </w:r>
      <w:r w:rsidR="00ED2560" w:rsidRPr="00810BF0">
        <w:rPr>
          <w:rFonts w:ascii="仿宋" w:eastAsia="仿宋" w:hAnsi="仿宋" w:cs="宋体" w:hint="eastAsia"/>
          <w:bCs/>
          <w:kern w:val="0"/>
          <w:sz w:val="30"/>
          <w:szCs w:val="30"/>
        </w:rPr>
        <w:t>处置</w:t>
      </w:r>
      <w:r w:rsidRPr="00810BF0">
        <w:rPr>
          <w:rFonts w:ascii="仿宋" w:eastAsia="仿宋" w:hAnsi="仿宋" w:cs="宋体"/>
          <w:bCs/>
          <w:kern w:val="0"/>
          <w:sz w:val="30"/>
          <w:szCs w:val="30"/>
        </w:rPr>
        <w:t xml:space="preserve"> </w:t>
      </w:r>
    </w:p>
    <w:p w:rsidR="0074597F" w:rsidRPr="00810BF0" w:rsidRDefault="0074597F" w:rsidP="00810BF0">
      <w:pPr>
        <w:adjustRightInd w:val="0"/>
        <w:snapToGrid w:val="0"/>
        <w:ind w:firstLineChars="200" w:firstLine="602"/>
        <w:rPr>
          <w:rFonts w:ascii="仿宋" w:eastAsia="仿宋" w:hAnsi="仿宋" w:cstheme="minorBidi"/>
          <w:sz w:val="30"/>
          <w:szCs w:val="30"/>
        </w:rPr>
      </w:pPr>
      <w:r w:rsidRPr="00810BF0">
        <w:rPr>
          <w:rFonts w:ascii="仿宋" w:eastAsia="仿宋" w:hAnsi="仿宋" w:cstheme="minorBidi" w:hint="eastAsia"/>
          <w:b/>
          <w:sz w:val="30"/>
          <w:szCs w:val="30"/>
        </w:rPr>
        <w:t>二、定标方式：</w:t>
      </w:r>
      <w:r w:rsidR="00891FBC" w:rsidRPr="00810BF0">
        <w:rPr>
          <w:rFonts w:ascii="仿宋" w:eastAsia="仿宋" w:hAnsi="仿宋" w:cs="宋体" w:hint="eastAsia"/>
          <w:bCs/>
          <w:kern w:val="0"/>
          <w:sz w:val="30"/>
          <w:szCs w:val="30"/>
        </w:rPr>
        <w:t>投标</w:t>
      </w:r>
      <w:r w:rsidR="00BC5D6A" w:rsidRPr="00810BF0">
        <w:rPr>
          <w:rFonts w:ascii="仿宋_GB2312" w:eastAsia="仿宋_GB2312" w:hint="eastAsia"/>
          <w:sz w:val="30"/>
          <w:szCs w:val="30"/>
        </w:rPr>
        <w:t>总报价最高者中标</w:t>
      </w:r>
    </w:p>
    <w:p w:rsidR="0074597F" w:rsidRPr="00810BF0" w:rsidRDefault="00ED2560" w:rsidP="00810BF0">
      <w:pPr>
        <w:adjustRightInd w:val="0"/>
        <w:snapToGrid w:val="0"/>
        <w:ind w:firstLineChars="200" w:firstLine="602"/>
        <w:rPr>
          <w:rFonts w:ascii="仿宋" w:eastAsia="仿宋" w:hAnsi="仿宋" w:cstheme="minorBidi"/>
          <w:sz w:val="30"/>
          <w:szCs w:val="30"/>
        </w:rPr>
      </w:pPr>
      <w:r w:rsidRPr="00810BF0">
        <w:rPr>
          <w:rFonts w:ascii="仿宋" w:eastAsia="仿宋" w:hAnsi="仿宋" w:cstheme="minorBidi" w:hint="eastAsia"/>
          <w:b/>
          <w:sz w:val="30"/>
          <w:szCs w:val="30"/>
        </w:rPr>
        <w:t>三、</w:t>
      </w:r>
      <w:r w:rsidR="0074597F" w:rsidRPr="00810BF0">
        <w:rPr>
          <w:rFonts w:ascii="仿宋" w:eastAsia="仿宋" w:hAnsi="仿宋" w:cstheme="minorBidi" w:hint="eastAsia"/>
          <w:b/>
          <w:sz w:val="30"/>
          <w:szCs w:val="30"/>
        </w:rPr>
        <w:t>处置地点：</w:t>
      </w:r>
      <w:r w:rsidR="00BC5D6A" w:rsidRPr="00810BF0">
        <w:rPr>
          <w:rFonts w:ascii="仿宋" w:eastAsia="仿宋" w:hAnsi="仿宋" w:cstheme="minorBidi" w:hint="eastAsia"/>
          <w:sz w:val="30"/>
          <w:szCs w:val="30"/>
        </w:rPr>
        <w:t>从</w:t>
      </w:r>
      <w:r w:rsidR="0074597F" w:rsidRPr="00810BF0">
        <w:rPr>
          <w:rFonts w:ascii="仿宋" w:eastAsia="仿宋" w:hAnsi="仿宋" w:cstheme="minorBidi" w:hint="eastAsia"/>
          <w:sz w:val="30"/>
          <w:szCs w:val="30"/>
        </w:rPr>
        <w:t>昆明广播电视大学（昆明开放学院）校园内</w:t>
      </w:r>
      <w:r w:rsidR="00BC5D6A" w:rsidRPr="00810BF0">
        <w:rPr>
          <w:rFonts w:ascii="仿宋" w:eastAsia="仿宋" w:hAnsi="仿宋" w:cstheme="minorBidi" w:hint="eastAsia"/>
          <w:sz w:val="30"/>
          <w:szCs w:val="30"/>
        </w:rPr>
        <w:t>移出</w:t>
      </w:r>
      <w:r w:rsidR="0005256C" w:rsidRPr="00810BF0">
        <w:rPr>
          <w:rFonts w:ascii="仿宋" w:eastAsia="仿宋" w:hAnsi="仿宋" w:cstheme="minorBidi" w:hint="eastAsia"/>
          <w:sz w:val="30"/>
          <w:szCs w:val="30"/>
        </w:rPr>
        <w:t>处置</w:t>
      </w:r>
    </w:p>
    <w:p w:rsidR="0074597F" w:rsidRPr="00810BF0" w:rsidRDefault="00ED2560" w:rsidP="00810BF0">
      <w:pPr>
        <w:adjustRightInd w:val="0"/>
        <w:snapToGrid w:val="0"/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810BF0">
        <w:rPr>
          <w:rFonts w:ascii="仿宋" w:eastAsia="仿宋" w:hAnsi="仿宋" w:cstheme="minorBidi" w:hint="eastAsia"/>
          <w:b/>
          <w:sz w:val="30"/>
          <w:szCs w:val="30"/>
        </w:rPr>
        <w:t>四、</w:t>
      </w:r>
      <w:r w:rsidR="0074597F"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投标</w:t>
      </w:r>
      <w:r w:rsidR="0074597F" w:rsidRPr="00810BF0">
        <w:rPr>
          <w:rFonts w:ascii="仿宋" w:eastAsia="仿宋" w:hAnsi="仿宋" w:cstheme="minorBidi" w:hint="eastAsia"/>
          <w:b/>
          <w:sz w:val="30"/>
          <w:szCs w:val="30"/>
        </w:rPr>
        <w:t>人</w:t>
      </w:r>
      <w:r w:rsidR="00EB714B" w:rsidRPr="00810BF0">
        <w:rPr>
          <w:rFonts w:ascii="仿宋" w:eastAsia="仿宋" w:hAnsi="仿宋" w:cstheme="minorBidi" w:hint="eastAsia"/>
          <w:b/>
          <w:sz w:val="30"/>
          <w:szCs w:val="30"/>
        </w:rPr>
        <w:t>报名及</w:t>
      </w:r>
      <w:r w:rsidR="0074597F" w:rsidRPr="00810BF0">
        <w:rPr>
          <w:rFonts w:ascii="仿宋" w:eastAsia="仿宋" w:hAnsi="仿宋" w:cstheme="minorBidi" w:hint="eastAsia"/>
          <w:b/>
          <w:sz w:val="30"/>
          <w:szCs w:val="30"/>
        </w:rPr>
        <w:t>资格审查审查时间</w:t>
      </w:r>
      <w:r w:rsidR="0074597F"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、地址、联系方式：</w:t>
      </w:r>
    </w:p>
    <w:p w:rsidR="0074597F" w:rsidRPr="00810BF0" w:rsidRDefault="0074597F" w:rsidP="00810BF0">
      <w:pPr>
        <w:adjustRightInd w:val="0"/>
        <w:snapToGrid w:val="0"/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1、投标人</w:t>
      </w:r>
      <w:r w:rsidR="009C2E5B"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报名</w:t>
      </w:r>
      <w:r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日期：2017年8月</w:t>
      </w:r>
      <w:r w:rsidR="009C2E5B"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14</w:t>
      </w:r>
      <w:r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日</w:t>
      </w:r>
      <w:r w:rsidR="00BC5D6A"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（星期一）1</w:t>
      </w:r>
      <w:r w:rsidR="002600C1"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0</w:t>
      </w:r>
      <w:r w:rsidR="00BC5D6A"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:00点</w:t>
      </w:r>
      <w:r w:rsidR="00BC5D6A" w:rsidRPr="00810BF0">
        <w:rPr>
          <w:rFonts w:ascii="仿宋" w:eastAsia="仿宋" w:hAnsi="仿宋" w:cs="宋体"/>
          <w:b/>
          <w:bCs/>
          <w:kern w:val="0"/>
          <w:sz w:val="30"/>
          <w:szCs w:val="30"/>
        </w:rPr>
        <w:t>—</w:t>
      </w:r>
      <w:r w:rsidR="00BC5D6A"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17:00点</w:t>
      </w:r>
      <w:r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。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bCs/>
          <w:kern w:val="0"/>
          <w:sz w:val="30"/>
          <w:szCs w:val="30"/>
        </w:rPr>
        <w:t>2、地址：昆明广播电视大学（昆明开放学院）二楼总务处，昆明市盘龙区新</w:t>
      </w:r>
      <w:proofErr w:type="gramStart"/>
      <w:r w:rsidRPr="00810BF0">
        <w:rPr>
          <w:rFonts w:ascii="仿宋" w:eastAsia="仿宋" w:hAnsi="仿宋" w:cs="宋体" w:hint="eastAsia"/>
          <w:bCs/>
          <w:kern w:val="0"/>
          <w:sz w:val="30"/>
          <w:szCs w:val="30"/>
        </w:rPr>
        <w:t>迎小区文艺</w:t>
      </w:r>
      <w:proofErr w:type="gramEnd"/>
      <w:r w:rsidRPr="00810BF0">
        <w:rPr>
          <w:rFonts w:ascii="仿宋" w:eastAsia="仿宋" w:hAnsi="仿宋" w:cs="宋体" w:hint="eastAsia"/>
          <w:bCs/>
          <w:kern w:val="0"/>
          <w:sz w:val="30"/>
          <w:szCs w:val="30"/>
        </w:rPr>
        <w:t>路</w:t>
      </w:r>
      <w:r w:rsidR="00BC5D6A" w:rsidRPr="00810BF0">
        <w:rPr>
          <w:rFonts w:ascii="仿宋" w:eastAsia="仿宋" w:hAnsi="仿宋" w:cs="宋体" w:hint="eastAsia"/>
          <w:bCs/>
          <w:kern w:val="0"/>
          <w:sz w:val="30"/>
          <w:szCs w:val="30"/>
        </w:rPr>
        <w:t>66号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theme="minorBidi"/>
          <w:sz w:val="30"/>
          <w:szCs w:val="30"/>
        </w:rPr>
      </w:pPr>
      <w:r w:rsidRPr="00810BF0">
        <w:rPr>
          <w:rFonts w:ascii="仿宋" w:eastAsia="仿宋" w:hAnsi="仿宋" w:cs="宋体" w:hint="eastAsia"/>
          <w:bCs/>
          <w:kern w:val="0"/>
          <w:sz w:val="30"/>
          <w:szCs w:val="30"/>
        </w:rPr>
        <w:t>3、联系方式及联系人：</w:t>
      </w:r>
      <w:r w:rsidRPr="00810BF0">
        <w:rPr>
          <w:rFonts w:ascii="仿宋" w:eastAsia="仿宋" w:hAnsi="仿宋" w:cstheme="minorBidi" w:hint="eastAsia"/>
          <w:sz w:val="30"/>
          <w:szCs w:val="30"/>
        </w:rPr>
        <w:t xml:space="preserve"> 0871--63363982，李老师、田老师</w:t>
      </w:r>
    </w:p>
    <w:p w:rsidR="0074597F" w:rsidRPr="00810BF0" w:rsidRDefault="00ED2560" w:rsidP="00810BF0">
      <w:pPr>
        <w:adjustRightInd w:val="0"/>
        <w:snapToGrid w:val="0"/>
        <w:ind w:firstLineChars="200" w:firstLine="602"/>
        <w:rPr>
          <w:rFonts w:ascii="仿宋" w:eastAsia="仿宋" w:hAnsi="仿宋" w:cstheme="minorBidi"/>
          <w:sz w:val="30"/>
          <w:szCs w:val="30"/>
        </w:rPr>
      </w:pPr>
      <w:r w:rsidRPr="00810BF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五、</w:t>
      </w:r>
      <w:r w:rsidR="0074597F" w:rsidRPr="00810BF0">
        <w:rPr>
          <w:rFonts w:ascii="仿宋" w:eastAsia="仿宋" w:hAnsi="仿宋" w:cstheme="minorBidi" w:hint="eastAsia"/>
          <w:b/>
          <w:sz w:val="30"/>
          <w:szCs w:val="30"/>
        </w:rPr>
        <w:t>投标人</w:t>
      </w:r>
      <w:r w:rsidR="00EB714B" w:rsidRPr="00810BF0">
        <w:rPr>
          <w:rFonts w:ascii="仿宋" w:eastAsia="仿宋" w:hAnsi="仿宋" w:cstheme="minorBidi" w:hint="eastAsia"/>
          <w:b/>
          <w:sz w:val="30"/>
          <w:szCs w:val="30"/>
        </w:rPr>
        <w:t>报名</w:t>
      </w:r>
      <w:proofErr w:type="gramStart"/>
      <w:r w:rsidR="00EB714B" w:rsidRPr="00810BF0">
        <w:rPr>
          <w:rFonts w:ascii="仿宋" w:eastAsia="仿宋" w:hAnsi="仿宋" w:cstheme="minorBidi" w:hint="eastAsia"/>
          <w:b/>
          <w:sz w:val="30"/>
          <w:szCs w:val="30"/>
        </w:rPr>
        <w:t>时</w:t>
      </w:r>
      <w:r w:rsidR="0074597F" w:rsidRPr="00810BF0">
        <w:rPr>
          <w:rFonts w:ascii="仿宋" w:eastAsia="仿宋" w:hAnsi="仿宋" w:cstheme="minorBidi" w:hint="eastAsia"/>
          <w:b/>
          <w:sz w:val="30"/>
          <w:szCs w:val="30"/>
        </w:rPr>
        <w:t>资格</w:t>
      </w:r>
      <w:proofErr w:type="gramEnd"/>
      <w:r w:rsidR="0074597F" w:rsidRPr="00810BF0">
        <w:rPr>
          <w:rFonts w:ascii="仿宋" w:eastAsia="仿宋" w:hAnsi="仿宋" w:cstheme="minorBidi" w:hint="eastAsia"/>
          <w:b/>
          <w:sz w:val="30"/>
          <w:szCs w:val="30"/>
        </w:rPr>
        <w:t>审查应提供的材料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报名时，投标人应携带和提供以下材料：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theme="minorBidi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1、具有独立法人机构资质，工商营业执照。提供《企业法人营业执照》</w:t>
      </w:r>
      <w:r w:rsidRPr="00810BF0">
        <w:rPr>
          <w:rFonts w:ascii="仿宋" w:eastAsia="仿宋" w:hAnsi="仿宋" w:cstheme="minorBidi" w:hint="eastAsia"/>
          <w:sz w:val="30"/>
          <w:szCs w:val="30"/>
        </w:rPr>
        <w:t>原件及复印件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、《税务登记证》</w:t>
      </w:r>
      <w:r w:rsidRPr="00810BF0">
        <w:rPr>
          <w:rFonts w:ascii="仿宋" w:eastAsia="仿宋" w:hAnsi="仿宋" w:cstheme="minorBidi" w:hint="eastAsia"/>
          <w:sz w:val="30"/>
          <w:szCs w:val="30"/>
        </w:rPr>
        <w:t>原件及复印件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2、法定代表人委托授权书</w:t>
      </w:r>
      <w:r w:rsidRPr="00810BF0">
        <w:rPr>
          <w:rFonts w:ascii="仿宋" w:eastAsia="仿宋" w:hAnsi="仿宋" w:cstheme="minorBidi" w:hint="eastAsia"/>
          <w:sz w:val="30"/>
          <w:szCs w:val="30"/>
        </w:rPr>
        <w:t>原件，授权代表身份证原件及复印件</w:t>
      </w:r>
    </w:p>
    <w:p w:rsidR="0074597F" w:rsidRPr="00810BF0" w:rsidRDefault="00ED2560" w:rsidP="00810BF0">
      <w:pPr>
        <w:adjustRightInd w:val="0"/>
        <w:snapToGrid w:val="0"/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810BF0">
        <w:rPr>
          <w:rFonts w:ascii="仿宋" w:eastAsia="仿宋" w:hAnsi="仿宋" w:cstheme="minorBidi" w:hint="eastAsia"/>
          <w:b/>
          <w:sz w:val="30"/>
          <w:szCs w:val="30"/>
        </w:rPr>
        <w:t>六、</w:t>
      </w:r>
      <w:r w:rsidR="0074597F"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主要</w:t>
      </w:r>
      <w:r w:rsidR="00F924F3"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报废资产</w:t>
      </w:r>
    </w:p>
    <w:p w:rsidR="00F924F3" w:rsidRPr="00810BF0" w:rsidRDefault="00F924F3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根据云南精诚会计师事务所有限公司出具的《固定资产经济</w:t>
      </w:r>
      <w:proofErr w:type="gramStart"/>
      <w:r w:rsidRPr="00810BF0">
        <w:rPr>
          <w:rFonts w:ascii="仿宋" w:eastAsia="仿宋" w:hAnsi="仿宋" w:cs="宋体" w:hint="eastAsia"/>
          <w:kern w:val="0"/>
          <w:sz w:val="30"/>
          <w:szCs w:val="30"/>
        </w:rPr>
        <w:t>鉴证</w:t>
      </w:r>
      <w:proofErr w:type="gramEnd"/>
      <w:r w:rsidRPr="00810BF0">
        <w:rPr>
          <w:rFonts w:ascii="仿宋" w:eastAsia="仿宋" w:hAnsi="仿宋" w:cs="宋体" w:hint="eastAsia"/>
          <w:kern w:val="0"/>
          <w:sz w:val="30"/>
          <w:szCs w:val="30"/>
        </w:rPr>
        <w:t>报告》，本批次待报废固定资产1863件（套），主要包括：</w:t>
      </w:r>
    </w:p>
    <w:p w:rsidR="00F924F3" w:rsidRPr="00810BF0" w:rsidRDefault="00F924F3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第一、通用设备：262（件）套。</w:t>
      </w:r>
    </w:p>
    <w:p w:rsidR="00F924F3" w:rsidRPr="00810BF0" w:rsidRDefault="00F924F3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第二、专用设备：47（件）套。</w:t>
      </w:r>
    </w:p>
    <w:p w:rsidR="0074597F" w:rsidRPr="00810BF0" w:rsidRDefault="00F924F3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第三、家具、用具、装具及动植物：1554（件）套。</w:t>
      </w:r>
    </w:p>
    <w:p w:rsidR="0074597F" w:rsidRPr="00810BF0" w:rsidRDefault="00ED2560" w:rsidP="00810BF0">
      <w:pPr>
        <w:adjustRightInd w:val="0"/>
        <w:snapToGrid w:val="0"/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七、</w:t>
      </w:r>
      <w:r w:rsidR="0074597F"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标书制作说明及要求：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标书由各</w:t>
      </w:r>
      <w:proofErr w:type="gramStart"/>
      <w:r w:rsidRPr="00810BF0">
        <w:rPr>
          <w:rFonts w:ascii="仿宋" w:eastAsia="仿宋" w:hAnsi="仿宋" w:cs="宋体" w:hint="eastAsia"/>
          <w:kern w:val="0"/>
          <w:sz w:val="30"/>
          <w:szCs w:val="30"/>
        </w:rPr>
        <w:t>参标单位</w:t>
      </w:r>
      <w:proofErr w:type="gramEnd"/>
      <w:r w:rsidRPr="00810BF0">
        <w:rPr>
          <w:rFonts w:ascii="仿宋" w:eastAsia="仿宋" w:hAnsi="仿宋" w:cs="宋体" w:hint="eastAsia"/>
          <w:kern w:val="0"/>
          <w:sz w:val="30"/>
          <w:szCs w:val="30"/>
        </w:rPr>
        <w:t>自行制作，一式两份。投标单位将投标书密封、在封口处加盖单位印章，参加现场投标。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标书中应具备以下基本内容：</w:t>
      </w:r>
    </w:p>
    <w:p w:rsid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1、各参</w:t>
      </w:r>
      <w:r w:rsidR="002232BB" w:rsidRPr="00810BF0">
        <w:rPr>
          <w:rFonts w:ascii="仿宋" w:eastAsia="仿宋" w:hAnsi="仿宋" w:cs="宋体" w:hint="eastAsia"/>
          <w:kern w:val="0"/>
          <w:sz w:val="30"/>
          <w:szCs w:val="30"/>
        </w:rPr>
        <w:t>与投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标单位提供合理的解决方案；</w:t>
      </w:r>
    </w:p>
    <w:p w:rsid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2、报价单</w:t>
      </w:r>
      <w:r w:rsidR="00DC7BDD">
        <w:rPr>
          <w:rFonts w:ascii="仿宋" w:eastAsia="仿宋" w:hAnsi="仿宋" w:cs="宋体" w:hint="eastAsia"/>
          <w:kern w:val="0"/>
          <w:sz w:val="30"/>
          <w:szCs w:val="30"/>
        </w:rPr>
        <w:t>；</w:t>
      </w:r>
      <w:bookmarkStart w:id="0" w:name="_GoBack"/>
      <w:bookmarkEnd w:id="0"/>
    </w:p>
    <w:p w:rsid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3、服务承诺；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4、其他需要说明的事项。</w:t>
      </w:r>
    </w:p>
    <w:p w:rsidR="0074597F" w:rsidRPr="00810BF0" w:rsidRDefault="00ED2560" w:rsidP="00810BF0">
      <w:pPr>
        <w:adjustRightInd w:val="0"/>
        <w:snapToGrid w:val="0"/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八、</w:t>
      </w:r>
      <w:r w:rsidR="0074597F"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评标时间、地点</w:t>
      </w:r>
    </w:p>
    <w:p w:rsidR="00891FBC" w:rsidRPr="00810BF0" w:rsidRDefault="00891FBC" w:rsidP="00810BF0">
      <w:pPr>
        <w:adjustRightInd w:val="0"/>
        <w:snapToGrid w:val="0"/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1、评标时间：2017年8月15日</w:t>
      </w:r>
      <w:r w:rsidR="002232BB"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（星期二）下午14</w:t>
      </w:r>
      <w:r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:</w:t>
      </w:r>
      <w:r w:rsidR="002232BB"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0</w:t>
      </w:r>
      <w:r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0分。</w:t>
      </w:r>
    </w:p>
    <w:p w:rsidR="00891FBC" w:rsidRPr="00810BF0" w:rsidRDefault="00891FBC" w:rsidP="00810BF0">
      <w:pPr>
        <w:adjustRightInd w:val="0"/>
        <w:snapToGrid w:val="0"/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投标方投标文件制作完成后，请投标人密封</w:t>
      </w:r>
      <w:r w:rsidR="00A92D99"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投标文件</w:t>
      </w:r>
      <w:r w:rsidR="00A92D99">
        <w:rPr>
          <w:rFonts w:ascii="仿宋" w:eastAsia="仿宋" w:hAnsi="仿宋" w:cs="宋体" w:hint="eastAsia"/>
          <w:b/>
          <w:kern w:val="0"/>
          <w:sz w:val="30"/>
          <w:szCs w:val="30"/>
        </w:rPr>
        <w:t>并</w:t>
      </w:r>
      <w:r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盖章，在2017年8月15日分</w:t>
      </w:r>
      <w:r w:rsidR="002232BB"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（星期二）下午14:00</w:t>
      </w:r>
      <w:r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现场提交给学校。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2、</w:t>
      </w:r>
      <w:r w:rsidR="00891FBC" w:rsidRPr="00810BF0">
        <w:rPr>
          <w:rFonts w:ascii="仿宋" w:eastAsia="仿宋" w:hAnsi="仿宋" w:cs="宋体" w:hint="eastAsia"/>
          <w:kern w:val="0"/>
          <w:sz w:val="30"/>
          <w:szCs w:val="30"/>
        </w:rPr>
        <w:t>评标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地点：昆明广播电视大学三楼办公室。</w:t>
      </w:r>
    </w:p>
    <w:p w:rsidR="0074597F" w:rsidRPr="00810BF0" w:rsidRDefault="00ED2560" w:rsidP="00810BF0">
      <w:pPr>
        <w:adjustRightInd w:val="0"/>
        <w:snapToGrid w:val="0"/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九、</w:t>
      </w:r>
      <w:r w:rsidR="0074597F"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评标流程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第一阶段：投标企业按学校要求制作投标文件，密封盖章。所有投标单位在</w:t>
      </w:r>
      <w:r w:rsidRPr="00810BF0">
        <w:rPr>
          <w:rFonts w:ascii="仿宋" w:eastAsia="仿宋" w:hAnsi="仿宋" w:cs="宋体"/>
          <w:kern w:val="0"/>
          <w:sz w:val="30"/>
          <w:szCs w:val="30"/>
        </w:rPr>
        <w:t>综合测评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现场同时提交投标文件。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第二阶段：</w:t>
      </w:r>
      <w:r w:rsidR="00F924F3" w:rsidRPr="00810BF0">
        <w:rPr>
          <w:rFonts w:ascii="仿宋" w:eastAsia="仿宋" w:hAnsi="仿宋" w:cs="宋体" w:hint="eastAsia"/>
          <w:kern w:val="0"/>
          <w:sz w:val="30"/>
          <w:szCs w:val="30"/>
        </w:rPr>
        <w:t>学校评标议标</w:t>
      </w:r>
      <w:r w:rsidR="00810BF0">
        <w:rPr>
          <w:rFonts w:ascii="仿宋" w:eastAsia="仿宋" w:hAnsi="仿宋" w:cs="宋体" w:hint="eastAsia"/>
          <w:kern w:val="0"/>
          <w:sz w:val="30"/>
          <w:szCs w:val="30"/>
        </w:rPr>
        <w:t>工作</w:t>
      </w:r>
      <w:r w:rsidR="00F924F3" w:rsidRPr="00810BF0">
        <w:rPr>
          <w:rFonts w:ascii="仿宋" w:eastAsia="仿宋" w:hAnsi="仿宋" w:cs="宋体" w:hint="eastAsia"/>
          <w:kern w:val="0"/>
          <w:sz w:val="30"/>
          <w:szCs w:val="30"/>
        </w:rPr>
        <w:t>小组</w:t>
      </w:r>
      <w:r w:rsidR="00A92D99">
        <w:rPr>
          <w:rFonts w:ascii="仿宋" w:eastAsia="仿宋" w:hAnsi="仿宋" w:cs="宋体" w:hint="eastAsia"/>
          <w:kern w:val="0"/>
          <w:sz w:val="30"/>
          <w:szCs w:val="30"/>
        </w:rPr>
        <w:t>现场拆封标书，</w:t>
      </w:r>
      <w:r w:rsidR="00810BF0">
        <w:rPr>
          <w:rFonts w:ascii="仿宋" w:eastAsia="仿宋" w:hAnsi="仿宋" w:cs="宋体" w:hint="eastAsia"/>
          <w:kern w:val="0"/>
          <w:sz w:val="30"/>
          <w:szCs w:val="30"/>
        </w:rPr>
        <w:t>按照</w:t>
      </w:r>
      <w:r w:rsidR="00810BF0" w:rsidRPr="00810BF0">
        <w:rPr>
          <w:rFonts w:ascii="仿宋" w:eastAsia="仿宋" w:hAnsi="仿宋" w:cs="宋体" w:hint="eastAsia"/>
          <w:bCs/>
          <w:kern w:val="0"/>
          <w:sz w:val="30"/>
          <w:szCs w:val="30"/>
        </w:rPr>
        <w:t>投标</w:t>
      </w:r>
      <w:r w:rsidR="00810BF0" w:rsidRPr="00810BF0">
        <w:rPr>
          <w:rFonts w:ascii="仿宋_GB2312" w:eastAsia="仿宋_GB2312" w:hint="eastAsia"/>
          <w:sz w:val="30"/>
          <w:szCs w:val="30"/>
        </w:rPr>
        <w:t>总报价最高者</w:t>
      </w:r>
      <w:r w:rsidR="00F924F3" w:rsidRPr="00810BF0">
        <w:rPr>
          <w:rFonts w:ascii="仿宋" w:eastAsia="仿宋" w:hAnsi="仿宋" w:cs="宋体" w:hint="eastAsia"/>
          <w:kern w:val="0"/>
          <w:sz w:val="30"/>
          <w:szCs w:val="30"/>
        </w:rPr>
        <w:t>确定中标者。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第三阶段：</w:t>
      </w:r>
      <w:r w:rsidR="00F924F3" w:rsidRPr="00810BF0">
        <w:rPr>
          <w:rFonts w:ascii="仿宋" w:eastAsia="仿宋" w:hAnsi="仿宋" w:cs="宋体" w:hint="eastAsia"/>
          <w:kern w:val="0"/>
          <w:sz w:val="30"/>
          <w:szCs w:val="30"/>
        </w:rPr>
        <w:t>现场</w:t>
      </w:r>
      <w:r w:rsidR="00F924F3" w:rsidRPr="00810BF0">
        <w:rPr>
          <w:rFonts w:ascii="仿宋" w:eastAsia="仿宋" w:hAnsi="仿宋" w:cs="宋体"/>
          <w:kern w:val="0"/>
          <w:sz w:val="30"/>
          <w:szCs w:val="30"/>
        </w:rPr>
        <w:t>发布</w:t>
      </w:r>
      <w:r w:rsidR="00F924F3" w:rsidRPr="00810BF0">
        <w:rPr>
          <w:rFonts w:ascii="仿宋" w:eastAsia="仿宋" w:hAnsi="仿宋" w:cs="宋体" w:hint="eastAsia"/>
          <w:kern w:val="0"/>
          <w:sz w:val="30"/>
          <w:szCs w:val="30"/>
        </w:rPr>
        <w:t>中标者信息</w:t>
      </w:r>
      <w:r w:rsidR="00F924F3" w:rsidRPr="00810BF0">
        <w:rPr>
          <w:rFonts w:ascii="仿宋" w:eastAsia="仿宋" w:hAnsi="仿宋" w:cs="宋体"/>
          <w:kern w:val="0"/>
          <w:sz w:val="30"/>
          <w:szCs w:val="30"/>
        </w:rPr>
        <w:t>。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第四阶段：学校与中标者商议</w:t>
      </w:r>
      <w:r w:rsidR="00F924F3" w:rsidRPr="00810BF0">
        <w:rPr>
          <w:rFonts w:ascii="仿宋" w:eastAsia="仿宋" w:hAnsi="仿宋" w:cs="宋体" w:hint="eastAsia"/>
          <w:kern w:val="0"/>
          <w:sz w:val="30"/>
          <w:szCs w:val="30"/>
        </w:rPr>
        <w:t>资产处置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要求，签订合同。</w:t>
      </w:r>
    </w:p>
    <w:p w:rsidR="0074597F" w:rsidRPr="00810BF0" w:rsidRDefault="00ED2560" w:rsidP="00810BF0">
      <w:pPr>
        <w:adjustRightInd w:val="0"/>
        <w:snapToGrid w:val="0"/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十、</w:t>
      </w:r>
      <w:r w:rsidR="0074597F"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投标</w:t>
      </w:r>
      <w:r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履约</w:t>
      </w:r>
      <w:r w:rsidR="0074597F" w:rsidRPr="00810BF0">
        <w:rPr>
          <w:rFonts w:ascii="仿宋" w:eastAsia="仿宋" w:hAnsi="仿宋" w:cs="宋体" w:hint="eastAsia"/>
          <w:b/>
          <w:kern w:val="0"/>
          <w:sz w:val="30"/>
          <w:szCs w:val="30"/>
        </w:rPr>
        <w:t>保证金：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为了保证本次投标活动正常有序的进行，投标单位必须在</w:t>
      </w:r>
      <w:r w:rsidR="00F924F3" w:rsidRPr="00810BF0">
        <w:rPr>
          <w:rFonts w:ascii="仿宋" w:eastAsia="仿宋" w:hAnsi="仿宋" w:cs="宋体" w:hint="eastAsia"/>
          <w:kern w:val="0"/>
          <w:sz w:val="30"/>
          <w:szCs w:val="30"/>
        </w:rPr>
        <w:t>中标后两日内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,交纳</w:t>
      </w:r>
      <w:r w:rsidR="00891FBC" w:rsidRPr="00810BF0">
        <w:rPr>
          <w:rFonts w:ascii="仿宋" w:eastAsia="仿宋" w:hAnsi="仿宋" w:cs="宋体" w:hint="eastAsia"/>
          <w:kern w:val="0"/>
          <w:sz w:val="30"/>
          <w:szCs w:val="30"/>
        </w:rPr>
        <w:t>履约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保证金:</w:t>
      </w:r>
      <w:r w:rsidR="009C2E5B" w:rsidRPr="00810BF0">
        <w:rPr>
          <w:rFonts w:ascii="仿宋" w:eastAsia="仿宋" w:hAnsi="仿宋" w:cs="宋体" w:hint="eastAsia"/>
          <w:kern w:val="0"/>
          <w:sz w:val="30"/>
          <w:szCs w:val="30"/>
        </w:rPr>
        <w:t>伍</w:t>
      </w:r>
      <w:r w:rsidR="00F924F3" w:rsidRPr="00810BF0">
        <w:rPr>
          <w:rFonts w:ascii="仿宋" w:eastAsia="仿宋" w:hAnsi="仿宋" w:cs="宋体" w:hint="eastAsia"/>
          <w:kern w:val="0"/>
          <w:sz w:val="30"/>
          <w:szCs w:val="30"/>
        </w:rPr>
        <w:t>仟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元整。</w:t>
      </w:r>
      <w:proofErr w:type="gramStart"/>
      <w:r w:rsidRPr="00810BF0">
        <w:rPr>
          <w:rFonts w:ascii="仿宋" w:eastAsia="仿宋" w:hAnsi="仿宋" w:cs="宋体" w:hint="eastAsia"/>
          <w:kern w:val="0"/>
          <w:sz w:val="30"/>
          <w:szCs w:val="30"/>
        </w:rPr>
        <w:t>不</w:t>
      </w:r>
      <w:proofErr w:type="gramEnd"/>
      <w:r w:rsidRPr="00810BF0">
        <w:rPr>
          <w:rFonts w:ascii="仿宋" w:eastAsia="仿宋" w:hAnsi="仿宋" w:cs="宋体" w:hint="eastAsia"/>
          <w:kern w:val="0"/>
          <w:sz w:val="30"/>
          <w:szCs w:val="30"/>
        </w:rPr>
        <w:t>交纳</w:t>
      </w:r>
      <w:r w:rsidR="00891FBC" w:rsidRPr="00810BF0">
        <w:rPr>
          <w:rFonts w:ascii="仿宋" w:eastAsia="仿宋" w:hAnsi="仿宋" w:cs="宋体" w:hint="eastAsia"/>
          <w:kern w:val="0"/>
          <w:sz w:val="30"/>
          <w:szCs w:val="30"/>
        </w:rPr>
        <w:t>履约保证金的，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投标</w:t>
      </w:r>
      <w:r w:rsidR="00891FBC" w:rsidRPr="00810BF0">
        <w:rPr>
          <w:rFonts w:ascii="仿宋" w:eastAsia="仿宋" w:hAnsi="仿宋" w:cs="宋体" w:hint="eastAsia"/>
          <w:kern w:val="0"/>
          <w:sz w:val="30"/>
          <w:szCs w:val="30"/>
        </w:rPr>
        <w:t>视为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无效。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昆明广播电视大学（昆明开放学院）</w:t>
      </w:r>
    </w:p>
    <w:p w:rsidR="0074597F" w:rsidRPr="00810BF0" w:rsidRDefault="0074597F" w:rsidP="00810BF0">
      <w:pPr>
        <w:adjustRightInd w:val="0"/>
        <w:snapToGri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810BF0"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2017年</w:t>
      </w:r>
      <w:r w:rsidR="00ED2560" w:rsidRPr="00810BF0">
        <w:rPr>
          <w:rFonts w:ascii="仿宋" w:eastAsia="仿宋" w:hAnsi="仿宋" w:cs="宋体" w:hint="eastAsia"/>
          <w:kern w:val="0"/>
          <w:sz w:val="30"/>
          <w:szCs w:val="30"/>
        </w:rPr>
        <w:t>8</w:t>
      </w:r>
      <w:r w:rsidRPr="00810BF0">
        <w:rPr>
          <w:rFonts w:ascii="仿宋" w:eastAsia="仿宋" w:hAnsi="仿宋" w:cs="宋体" w:hint="eastAsia"/>
          <w:kern w:val="0"/>
          <w:sz w:val="30"/>
          <w:szCs w:val="30"/>
        </w:rPr>
        <w:t>月8日</w:t>
      </w:r>
    </w:p>
    <w:sectPr w:rsidR="0074597F" w:rsidRPr="00810BF0" w:rsidSect="0064064F">
      <w:footerReference w:type="even" r:id="rId8"/>
      <w:footerReference w:type="default" r:id="rId9"/>
      <w:pgSz w:w="11907" w:h="16840" w:code="9"/>
      <w:pgMar w:top="2098" w:right="1474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D1" w:rsidRDefault="00C670D1">
      <w:r>
        <w:separator/>
      </w:r>
    </w:p>
  </w:endnote>
  <w:endnote w:type="continuationSeparator" w:id="0">
    <w:p w:rsidR="00C670D1" w:rsidRDefault="00C6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09" w:rsidRDefault="00D175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39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909" w:rsidRDefault="00F139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09" w:rsidRPr="0064064F" w:rsidRDefault="00D1754B">
    <w:pPr>
      <w:pStyle w:val="a3"/>
      <w:framePr w:wrap="around" w:vAnchor="text" w:hAnchor="margin" w:xAlign="right" w:y="1"/>
      <w:rPr>
        <w:rStyle w:val="a4"/>
        <w:rFonts w:eastAsia="仿宋_GB2312"/>
        <w:sz w:val="24"/>
      </w:rPr>
    </w:pPr>
    <w:r w:rsidRPr="0064064F">
      <w:rPr>
        <w:rStyle w:val="a4"/>
        <w:rFonts w:eastAsia="仿宋_GB2312"/>
        <w:sz w:val="24"/>
      </w:rPr>
      <w:fldChar w:fldCharType="begin"/>
    </w:r>
    <w:r w:rsidR="00F13909" w:rsidRPr="0064064F">
      <w:rPr>
        <w:rStyle w:val="a4"/>
        <w:rFonts w:eastAsia="仿宋_GB2312"/>
        <w:sz w:val="24"/>
      </w:rPr>
      <w:instrText xml:space="preserve">PAGE  </w:instrText>
    </w:r>
    <w:r w:rsidRPr="0064064F">
      <w:rPr>
        <w:rStyle w:val="a4"/>
        <w:rFonts w:eastAsia="仿宋_GB2312"/>
        <w:sz w:val="24"/>
      </w:rPr>
      <w:fldChar w:fldCharType="separate"/>
    </w:r>
    <w:r w:rsidR="00DC7BDD">
      <w:rPr>
        <w:rStyle w:val="a4"/>
        <w:rFonts w:eastAsia="仿宋_GB2312"/>
        <w:noProof/>
        <w:sz w:val="24"/>
      </w:rPr>
      <w:t>- 2 -</w:t>
    </w:r>
    <w:r w:rsidRPr="0064064F">
      <w:rPr>
        <w:rStyle w:val="a4"/>
        <w:rFonts w:eastAsia="仿宋_GB2312"/>
        <w:sz w:val="24"/>
      </w:rPr>
      <w:fldChar w:fldCharType="end"/>
    </w:r>
  </w:p>
  <w:p w:rsidR="00F13909" w:rsidRDefault="00F139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D1" w:rsidRDefault="00C670D1">
      <w:r>
        <w:separator/>
      </w:r>
    </w:p>
  </w:footnote>
  <w:footnote w:type="continuationSeparator" w:id="0">
    <w:p w:rsidR="00C670D1" w:rsidRDefault="00C6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25A"/>
    <w:multiLevelType w:val="hybridMultilevel"/>
    <w:tmpl w:val="9216C7F6"/>
    <w:lvl w:ilvl="0" w:tplc="E1B67FF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6F503AC"/>
    <w:multiLevelType w:val="singleLevel"/>
    <w:tmpl w:val="FD3A2BAA"/>
    <w:lvl w:ilvl="0">
      <w:start w:val="1"/>
      <w:numFmt w:val="japaneseCounting"/>
      <w:lvlText w:val="%1、"/>
      <w:lvlJc w:val="left"/>
      <w:pPr>
        <w:tabs>
          <w:tab w:val="num" w:pos="1220"/>
        </w:tabs>
        <w:ind w:left="1220" w:hanging="660"/>
      </w:pPr>
      <w:rPr>
        <w:rFonts w:ascii="仿宋_GB2312" w:eastAsia="仿宋_GB2312" w:hint="eastAsia"/>
      </w:rPr>
    </w:lvl>
  </w:abstractNum>
  <w:abstractNum w:abstractNumId="2">
    <w:nsid w:val="1E363BBB"/>
    <w:multiLevelType w:val="hybridMultilevel"/>
    <w:tmpl w:val="C95EA46A"/>
    <w:lvl w:ilvl="0" w:tplc="F170DC4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37A38EB"/>
    <w:multiLevelType w:val="singleLevel"/>
    <w:tmpl w:val="C2DAA674"/>
    <w:lvl w:ilvl="0">
      <w:start w:val="3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</w:abstractNum>
  <w:abstractNum w:abstractNumId="4">
    <w:nsid w:val="36563AD1"/>
    <w:multiLevelType w:val="singleLevel"/>
    <w:tmpl w:val="2290701E"/>
    <w:lvl w:ilvl="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</w:abstractNum>
  <w:abstractNum w:abstractNumId="5">
    <w:nsid w:val="48040F77"/>
    <w:multiLevelType w:val="hybridMultilevel"/>
    <w:tmpl w:val="30BAC60C"/>
    <w:lvl w:ilvl="0" w:tplc="92508BC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38BDC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F76DC5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5B474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C2DE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8F417A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9941D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72A39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364B64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B182E40"/>
    <w:multiLevelType w:val="singleLevel"/>
    <w:tmpl w:val="ECE48616"/>
    <w:lvl w:ilvl="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</w:abstractNum>
  <w:abstractNum w:abstractNumId="7">
    <w:nsid w:val="51DB0502"/>
    <w:multiLevelType w:val="hybridMultilevel"/>
    <w:tmpl w:val="537421D6"/>
    <w:lvl w:ilvl="0" w:tplc="DF7E734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26BB0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83431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CEC12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7291E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D8AFE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D9E46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A2DC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96AEF4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3C4557E"/>
    <w:multiLevelType w:val="singleLevel"/>
    <w:tmpl w:val="18EA1E22"/>
    <w:lvl w:ilvl="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ascii="黑体" w:eastAsia="黑体" w:hint="eastAsia"/>
      </w:rPr>
    </w:lvl>
  </w:abstractNum>
  <w:abstractNum w:abstractNumId="9">
    <w:nsid w:val="5ED272B5"/>
    <w:multiLevelType w:val="singleLevel"/>
    <w:tmpl w:val="A4B6478C"/>
    <w:lvl w:ilvl="0">
      <w:start w:val="1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10">
    <w:nsid w:val="6F4B6CE4"/>
    <w:multiLevelType w:val="hybridMultilevel"/>
    <w:tmpl w:val="F166937C"/>
    <w:lvl w:ilvl="0" w:tplc="C19E4ABC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D28AC6E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1A2B390">
      <w:start w:val="5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2B0A8A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840A0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F7C214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4AA15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062B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2A8F1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3F72EBC"/>
    <w:multiLevelType w:val="hybridMultilevel"/>
    <w:tmpl w:val="547C934E"/>
    <w:lvl w:ilvl="0" w:tplc="4E80F0E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78C0DA0"/>
    <w:multiLevelType w:val="hybridMultilevel"/>
    <w:tmpl w:val="13307694"/>
    <w:lvl w:ilvl="0" w:tplc="9676CFF8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3">
    <w:nsid w:val="7F0703B3"/>
    <w:multiLevelType w:val="singleLevel"/>
    <w:tmpl w:val="101C4DAC"/>
    <w:lvl w:ilvl="0">
      <w:start w:val="1"/>
      <w:numFmt w:val="japaneseCounting"/>
      <w:lvlText w:val="%1、"/>
      <w:lvlJc w:val="left"/>
      <w:pPr>
        <w:tabs>
          <w:tab w:val="num" w:pos="1190"/>
        </w:tabs>
        <w:ind w:left="1190" w:hanging="63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7E"/>
    <w:rsid w:val="000245C6"/>
    <w:rsid w:val="00035696"/>
    <w:rsid w:val="0005256C"/>
    <w:rsid w:val="000C42D7"/>
    <w:rsid w:val="000C4E6F"/>
    <w:rsid w:val="000E4A7D"/>
    <w:rsid w:val="000F3F08"/>
    <w:rsid w:val="001015BB"/>
    <w:rsid w:val="00115AB7"/>
    <w:rsid w:val="0012592A"/>
    <w:rsid w:val="001269C6"/>
    <w:rsid w:val="00135EB1"/>
    <w:rsid w:val="0016188D"/>
    <w:rsid w:val="001A59C3"/>
    <w:rsid w:val="001D3284"/>
    <w:rsid w:val="0021004E"/>
    <w:rsid w:val="002232BB"/>
    <w:rsid w:val="00225978"/>
    <w:rsid w:val="00230A39"/>
    <w:rsid w:val="0023265A"/>
    <w:rsid w:val="002462B7"/>
    <w:rsid w:val="002560E5"/>
    <w:rsid w:val="002600C1"/>
    <w:rsid w:val="002B06C3"/>
    <w:rsid w:val="002B4F4F"/>
    <w:rsid w:val="002B6520"/>
    <w:rsid w:val="002C34ED"/>
    <w:rsid w:val="002D3609"/>
    <w:rsid w:val="002D3B9D"/>
    <w:rsid w:val="002F74C1"/>
    <w:rsid w:val="00301A80"/>
    <w:rsid w:val="00321A22"/>
    <w:rsid w:val="0033022B"/>
    <w:rsid w:val="00331E3F"/>
    <w:rsid w:val="00335A74"/>
    <w:rsid w:val="00373B98"/>
    <w:rsid w:val="00376D35"/>
    <w:rsid w:val="00386808"/>
    <w:rsid w:val="00396547"/>
    <w:rsid w:val="003B148A"/>
    <w:rsid w:val="003B4FA0"/>
    <w:rsid w:val="003E1DA2"/>
    <w:rsid w:val="003E334A"/>
    <w:rsid w:val="003F2924"/>
    <w:rsid w:val="00411D36"/>
    <w:rsid w:val="00413603"/>
    <w:rsid w:val="00417CAC"/>
    <w:rsid w:val="00434AF9"/>
    <w:rsid w:val="00435B00"/>
    <w:rsid w:val="00443071"/>
    <w:rsid w:val="004445E9"/>
    <w:rsid w:val="00466308"/>
    <w:rsid w:val="0046730D"/>
    <w:rsid w:val="00470EFE"/>
    <w:rsid w:val="00485309"/>
    <w:rsid w:val="004B4097"/>
    <w:rsid w:val="004B5A0B"/>
    <w:rsid w:val="004C6E03"/>
    <w:rsid w:val="004E127D"/>
    <w:rsid w:val="0051356E"/>
    <w:rsid w:val="00513D7E"/>
    <w:rsid w:val="0053266D"/>
    <w:rsid w:val="00533F46"/>
    <w:rsid w:val="00541932"/>
    <w:rsid w:val="0055650E"/>
    <w:rsid w:val="00570FA4"/>
    <w:rsid w:val="0058174A"/>
    <w:rsid w:val="005A0B5D"/>
    <w:rsid w:val="005A3596"/>
    <w:rsid w:val="005C418D"/>
    <w:rsid w:val="00616D96"/>
    <w:rsid w:val="00630258"/>
    <w:rsid w:val="006346C0"/>
    <w:rsid w:val="00634BAB"/>
    <w:rsid w:val="006355CB"/>
    <w:rsid w:val="006364E1"/>
    <w:rsid w:val="00637135"/>
    <w:rsid w:val="00637858"/>
    <w:rsid w:val="0064064F"/>
    <w:rsid w:val="006524E1"/>
    <w:rsid w:val="006A3A76"/>
    <w:rsid w:val="006B5361"/>
    <w:rsid w:val="006C2201"/>
    <w:rsid w:val="006D4CFC"/>
    <w:rsid w:val="006E39D7"/>
    <w:rsid w:val="006F1FE9"/>
    <w:rsid w:val="00705DB4"/>
    <w:rsid w:val="00720287"/>
    <w:rsid w:val="00736606"/>
    <w:rsid w:val="0074597F"/>
    <w:rsid w:val="00753DC8"/>
    <w:rsid w:val="007627C0"/>
    <w:rsid w:val="007A01EB"/>
    <w:rsid w:val="007E1426"/>
    <w:rsid w:val="007E747D"/>
    <w:rsid w:val="007F2FCA"/>
    <w:rsid w:val="00810BF0"/>
    <w:rsid w:val="00817487"/>
    <w:rsid w:val="00831E58"/>
    <w:rsid w:val="0083278B"/>
    <w:rsid w:val="00847FC0"/>
    <w:rsid w:val="00883D11"/>
    <w:rsid w:val="00885F82"/>
    <w:rsid w:val="00891FBC"/>
    <w:rsid w:val="00896D72"/>
    <w:rsid w:val="008975E9"/>
    <w:rsid w:val="008A0FE7"/>
    <w:rsid w:val="008A3A65"/>
    <w:rsid w:val="008C1BB6"/>
    <w:rsid w:val="008E5F8C"/>
    <w:rsid w:val="008F1E55"/>
    <w:rsid w:val="008F4550"/>
    <w:rsid w:val="00910711"/>
    <w:rsid w:val="00932ACC"/>
    <w:rsid w:val="009433BC"/>
    <w:rsid w:val="00964F14"/>
    <w:rsid w:val="009707D0"/>
    <w:rsid w:val="009739D4"/>
    <w:rsid w:val="00993225"/>
    <w:rsid w:val="009A2E34"/>
    <w:rsid w:val="009A4312"/>
    <w:rsid w:val="009A62CB"/>
    <w:rsid w:val="009B110E"/>
    <w:rsid w:val="009C2E5B"/>
    <w:rsid w:val="009C3A81"/>
    <w:rsid w:val="009F0725"/>
    <w:rsid w:val="009F4FF7"/>
    <w:rsid w:val="009F59CC"/>
    <w:rsid w:val="00A15F22"/>
    <w:rsid w:val="00A2088B"/>
    <w:rsid w:val="00A27EFB"/>
    <w:rsid w:val="00A34D88"/>
    <w:rsid w:val="00A35627"/>
    <w:rsid w:val="00A4587F"/>
    <w:rsid w:val="00A460EB"/>
    <w:rsid w:val="00A46C35"/>
    <w:rsid w:val="00A52511"/>
    <w:rsid w:val="00A538CF"/>
    <w:rsid w:val="00A722FD"/>
    <w:rsid w:val="00A7232F"/>
    <w:rsid w:val="00A75888"/>
    <w:rsid w:val="00A92D99"/>
    <w:rsid w:val="00AB4849"/>
    <w:rsid w:val="00AC48A3"/>
    <w:rsid w:val="00AD2BC9"/>
    <w:rsid w:val="00AF1312"/>
    <w:rsid w:val="00B12300"/>
    <w:rsid w:val="00B14125"/>
    <w:rsid w:val="00B21501"/>
    <w:rsid w:val="00B30DED"/>
    <w:rsid w:val="00B32369"/>
    <w:rsid w:val="00B34800"/>
    <w:rsid w:val="00B75918"/>
    <w:rsid w:val="00B77F01"/>
    <w:rsid w:val="00B91989"/>
    <w:rsid w:val="00BC5D6A"/>
    <w:rsid w:val="00BF4916"/>
    <w:rsid w:val="00BF6D4E"/>
    <w:rsid w:val="00C4058E"/>
    <w:rsid w:val="00C5243F"/>
    <w:rsid w:val="00C5734C"/>
    <w:rsid w:val="00C60912"/>
    <w:rsid w:val="00C62ABC"/>
    <w:rsid w:val="00C670D1"/>
    <w:rsid w:val="00C75D4D"/>
    <w:rsid w:val="00C76C7A"/>
    <w:rsid w:val="00C91FB7"/>
    <w:rsid w:val="00C9783B"/>
    <w:rsid w:val="00CA30CC"/>
    <w:rsid w:val="00CA58A7"/>
    <w:rsid w:val="00CA6300"/>
    <w:rsid w:val="00CC1A97"/>
    <w:rsid w:val="00CD7BAB"/>
    <w:rsid w:val="00CE7D19"/>
    <w:rsid w:val="00D05112"/>
    <w:rsid w:val="00D149ED"/>
    <w:rsid w:val="00D1754B"/>
    <w:rsid w:val="00D21FF6"/>
    <w:rsid w:val="00D27B42"/>
    <w:rsid w:val="00D42917"/>
    <w:rsid w:val="00D80563"/>
    <w:rsid w:val="00DA455B"/>
    <w:rsid w:val="00DB4AE5"/>
    <w:rsid w:val="00DB6EDE"/>
    <w:rsid w:val="00DC20A5"/>
    <w:rsid w:val="00DC7BDD"/>
    <w:rsid w:val="00DD3815"/>
    <w:rsid w:val="00DD724E"/>
    <w:rsid w:val="00DE1325"/>
    <w:rsid w:val="00DF0ECE"/>
    <w:rsid w:val="00DF29A7"/>
    <w:rsid w:val="00DF4A2D"/>
    <w:rsid w:val="00DF53AB"/>
    <w:rsid w:val="00E00124"/>
    <w:rsid w:val="00E02A66"/>
    <w:rsid w:val="00E10F9E"/>
    <w:rsid w:val="00E17833"/>
    <w:rsid w:val="00E254EE"/>
    <w:rsid w:val="00E34A9B"/>
    <w:rsid w:val="00E80DC5"/>
    <w:rsid w:val="00E90500"/>
    <w:rsid w:val="00E93CAB"/>
    <w:rsid w:val="00EB714B"/>
    <w:rsid w:val="00EC220B"/>
    <w:rsid w:val="00EC2D7D"/>
    <w:rsid w:val="00ED2560"/>
    <w:rsid w:val="00ED2B35"/>
    <w:rsid w:val="00EE7517"/>
    <w:rsid w:val="00F065FC"/>
    <w:rsid w:val="00F13909"/>
    <w:rsid w:val="00F15E0B"/>
    <w:rsid w:val="00F924F3"/>
    <w:rsid w:val="00FB0033"/>
    <w:rsid w:val="00F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70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470EFE"/>
  </w:style>
  <w:style w:type="paragraph" w:styleId="a5">
    <w:name w:val="Plain Text"/>
    <w:basedOn w:val="a"/>
    <w:semiHidden/>
    <w:rsid w:val="00470EFE"/>
    <w:rPr>
      <w:rFonts w:ascii="宋体" w:hAnsi="Courier New"/>
    </w:rPr>
  </w:style>
  <w:style w:type="paragraph" w:styleId="a6">
    <w:name w:val="header"/>
    <w:basedOn w:val="a"/>
    <w:link w:val="Char"/>
    <w:uiPriority w:val="99"/>
    <w:unhideWhenUsed/>
    <w:rsid w:val="0013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35EB1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17CA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C9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0"/>
    <w:uiPriority w:val="99"/>
    <w:semiHidden/>
    <w:unhideWhenUsed/>
    <w:rsid w:val="005A0B5D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5A0B5D"/>
    <w:rPr>
      <w:kern w:val="2"/>
      <w:sz w:val="21"/>
    </w:rPr>
  </w:style>
  <w:style w:type="paragraph" w:styleId="aa">
    <w:name w:val="Balloon Text"/>
    <w:basedOn w:val="a"/>
    <w:link w:val="Char1"/>
    <w:uiPriority w:val="99"/>
    <w:semiHidden/>
    <w:unhideWhenUsed/>
    <w:rsid w:val="0044307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430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70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470EFE"/>
  </w:style>
  <w:style w:type="paragraph" w:styleId="a5">
    <w:name w:val="Plain Text"/>
    <w:basedOn w:val="a"/>
    <w:semiHidden/>
    <w:rsid w:val="00470EFE"/>
    <w:rPr>
      <w:rFonts w:ascii="宋体" w:hAnsi="Courier New"/>
    </w:rPr>
  </w:style>
  <w:style w:type="paragraph" w:styleId="a6">
    <w:name w:val="header"/>
    <w:basedOn w:val="a"/>
    <w:link w:val="Char"/>
    <w:uiPriority w:val="99"/>
    <w:unhideWhenUsed/>
    <w:rsid w:val="0013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35EB1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17CA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C9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0"/>
    <w:uiPriority w:val="99"/>
    <w:semiHidden/>
    <w:unhideWhenUsed/>
    <w:rsid w:val="005A0B5D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5A0B5D"/>
    <w:rPr>
      <w:kern w:val="2"/>
      <w:sz w:val="21"/>
    </w:rPr>
  </w:style>
  <w:style w:type="paragraph" w:styleId="aa">
    <w:name w:val="Balloon Text"/>
    <w:basedOn w:val="a"/>
    <w:link w:val="Char1"/>
    <w:uiPriority w:val="99"/>
    <w:semiHidden/>
    <w:unhideWhenUsed/>
    <w:rsid w:val="0044307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430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XP\&#26700;&#38754;\2014.8.26&#20250;&#35758;&#32426;&#35201;.&#30740;&#31350;&#28577;&#31080;&#34917;&#36148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2014.8.26会议纪要.研究澡票补贴</Template>
  <TotalTime>8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kmjld</dc:creator>
  <cp:lastModifiedBy>Win</cp:lastModifiedBy>
  <cp:revision>21</cp:revision>
  <cp:lastPrinted>2017-08-09T09:15:00Z</cp:lastPrinted>
  <dcterms:created xsi:type="dcterms:W3CDTF">2017-08-10T04:23:00Z</dcterms:created>
  <dcterms:modified xsi:type="dcterms:W3CDTF">2017-08-10T04:30:00Z</dcterms:modified>
</cp:coreProperties>
</file>