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55BA0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国家开放大学实验</w:t>
      </w:r>
      <w:r>
        <w:rPr>
          <w:rFonts w:hint="eastAsia" w:ascii="黑体" w:hAnsi="黑体" w:eastAsia="黑体" w:cs="黑体"/>
          <w:sz w:val="32"/>
          <w:szCs w:val="32"/>
        </w:rPr>
        <w:t>昆明分院</w:t>
      </w:r>
    </w:p>
    <w:p w14:paraId="04C6CF1B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综合实践环节指导教师管理规范</w:t>
      </w:r>
    </w:p>
    <w:p w14:paraId="06085DC1"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 w14:paraId="02B6A002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根据《国家开放大学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实验学院昆明分院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综合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实践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环节教学工作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实施方案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》，</w:t>
      </w:r>
      <w:r>
        <w:rPr>
          <w:rFonts w:hint="eastAsia"/>
          <w:sz w:val="28"/>
          <w:szCs w:val="28"/>
        </w:rPr>
        <w:t>为更好的组织、指导、安排和督促各专业的指导教师以积极认真、负责的态度完成综合实践教学，</w:t>
      </w:r>
      <w:r>
        <w:rPr>
          <w:rFonts w:hint="eastAsia"/>
          <w:sz w:val="28"/>
          <w:szCs w:val="28"/>
          <w:lang w:val="en-US" w:eastAsia="zh-CN"/>
        </w:rPr>
        <w:t>特</w:t>
      </w:r>
      <w:r>
        <w:rPr>
          <w:rFonts w:hint="eastAsia"/>
          <w:sz w:val="28"/>
          <w:szCs w:val="28"/>
        </w:rPr>
        <w:t>制定以下工作</w:t>
      </w:r>
      <w:r>
        <w:rPr>
          <w:rFonts w:hint="eastAsia"/>
          <w:sz w:val="28"/>
          <w:szCs w:val="28"/>
          <w:lang w:val="en-US" w:eastAsia="zh-CN"/>
        </w:rPr>
        <w:t>规范</w:t>
      </w:r>
      <w:r>
        <w:rPr>
          <w:rFonts w:hint="eastAsia"/>
          <w:sz w:val="28"/>
          <w:szCs w:val="28"/>
        </w:rPr>
        <w:t>。</w:t>
      </w:r>
    </w:p>
    <w:p w14:paraId="5358EFA5">
      <w:p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（一）指导教师的基本条件</w:t>
      </w:r>
      <w:r>
        <w:rPr>
          <w:rFonts w:ascii="黑体" w:hAnsi="黑体" w:eastAsia="黑体"/>
          <w:sz w:val="28"/>
          <w:szCs w:val="28"/>
        </w:rPr>
        <w:t xml:space="preserve"> </w:t>
      </w:r>
    </w:p>
    <w:p w14:paraId="1734AB5B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1.具有认真的工作态度和丰富的专业知识，熟悉开放教育教学情况。</w:t>
      </w:r>
    </w:p>
    <w:p w14:paraId="11DC5250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2.具有相应辅导专业本科及以上学历，且有中级及以上专业技术职务，具有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年以上相应专业教学经历或实际工作经历。专科学生的指导教师条件可视具体情况适当放宽。</w:t>
      </w:r>
    </w:p>
    <w:p w14:paraId="3AE08F57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3.经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昆明分院及国家开放大学实验学院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审核。</w:t>
      </w:r>
    </w:p>
    <w:p w14:paraId="040A918C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为保证综合实践的完成质量，每位教师每一届指导的学生专科不超过15人，本科不超过10人。</w:t>
      </w:r>
    </w:p>
    <w:p w14:paraId="4932167C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BFF4239">
      <w:p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（二）指导教师的工作职责</w:t>
      </w:r>
      <w:r>
        <w:rPr>
          <w:rFonts w:ascii="黑体" w:hAnsi="黑体" w:eastAsia="黑体"/>
          <w:sz w:val="28"/>
          <w:szCs w:val="28"/>
        </w:rPr>
        <w:t xml:space="preserve"> </w:t>
      </w:r>
    </w:p>
    <w:p w14:paraId="24FF54E8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1.指导学生进行社会实践</w:t>
      </w:r>
    </w:p>
    <w:p w14:paraId="2D75B3E1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指导教师应根据各专业综合实践环节实施细则的要求，确定实践内容并指导学生完成各项实践内容。</w:t>
      </w:r>
    </w:p>
    <w:p w14:paraId="2B8418FD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（1）根据实践教学工作的具体要求和安排，制定详细工作计划。</w:t>
      </w:r>
    </w:p>
    <w:p w14:paraId="071AC436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（2）确定选题，对学生实践全过程进行指导，解决实践中的有关问题。</w:t>
      </w:r>
    </w:p>
    <w:p w14:paraId="1F8F8A25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（3）指导学生制订反映实践成果的文字材料和写作计划，检查写作提纲，审阅学生写作初稿，提出具体修改意见。指导学生进行文献检索，推荐参考书目和资料并指导阅读。</w:t>
      </w:r>
    </w:p>
    <w:p w14:paraId="7C6FA696">
      <w:pPr>
        <w:spacing w:line="560" w:lineRule="exact"/>
        <w:ind w:firstLine="560" w:firstLineChars="200"/>
        <w:rPr>
          <w:sz w:val="24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（4）针对学生社会实践全过程表现写出具体准确的评语，并给出初评成绩。</w:t>
      </w:r>
    </w:p>
    <w:p w14:paraId="3EEBACDE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2.指导学生完成毕业设计（论文）</w:t>
      </w:r>
    </w:p>
    <w:p w14:paraId="58EC582D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（1）根据毕业论文（设计）教学工作的具体要求和安排，制定详细工作计划。</w:t>
      </w:r>
    </w:p>
    <w:p w14:paraId="4B047815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（2）指导学生正确选题，对学生毕业论文（设计）全过程进行指导，解决写作中的有关问题。</w:t>
      </w:r>
    </w:p>
    <w:p w14:paraId="579CFF83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（3）指导学生制订写作计划，检查写作提纲，审阅学生写作初稿，提出具体修改意见。指导学生进行文献检索，推荐参考书目和资料并指导阅读。</w:t>
      </w:r>
    </w:p>
    <w:p w14:paraId="5145D198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（4）对每位学生毕业论文（设计）进行分阶段指导，本科不少于4次，专科不少于3次，总计指导时间本科不少于8小时，专科不少于6小时，每次指导需进行较详细记录。</w:t>
      </w:r>
    </w:p>
    <w:p w14:paraId="31B0DA3B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（5）检查学生独立完成情况，鉴别并制止抄袭、剽窃等造假行为。</w:t>
      </w:r>
    </w:p>
    <w:p w14:paraId="12F3CDFF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（6）针对学生毕业论文（设计）全过程表现写出具体准确的评语，并给出初评成绩。</w:t>
      </w:r>
    </w:p>
    <w:p w14:paraId="3813AA3B">
      <w:pPr>
        <w:spacing w:line="360" w:lineRule="auto"/>
        <w:ind w:left="420" w:leftChars="200"/>
        <w:rPr>
          <w:sz w:val="28"/>
          <w:szCs w:val="28"/>
        </w:rPr>
      </w:pPr>
    </w:p>
    <w:p w14:paraId="5CD87EE0">
      <w:p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（三）指导教师的申报与资格审核</w:t>
      </w:r>
      <w:r>
        <w:rPr>
          <w:rFonts w:ascii="黑体" w:hAnsi="黑体" w:eastAsia="黑体"/>
          <w:sz w:val="28"/>
          <w:szCs w:val="28"/>
        </w:rPr>
        <w:t xml:space="preserve"> </w:t>
      </w:r>
    </w:p>
    <w:p w14:paraId="7A913339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昆明分院</w:t>
      </w:r>
      <w:r>
        <w:rPr>
          <w:rFonts w:hint="eastAsia"/>
          <w:sz w:val="28"/>
          <w:szCs w:val="28"/>
        </w:rPr>
        <w:t>应于春季学期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日前，秋季学期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日前向</w:t>
      </w:r>
      <w:r>
        <w:rPr>
          <w:rFonts w:hint="eastAsia"/>
          <w:sz w:val="28"/>
          <w:szCs w:val="28"/>
          <w:lang w:val="en-US" w:eastAsia="zh-CN"/>
        </w:rPr>
        <w:t>国家开放大学实验学院</w:t>
      </w:r>
      <w:r>
        <w:rPr>
          <w:rFonts w:hint="eastAsia"/>
          <w:sz w:val="28"/>
          <w:szCs w:val="28"/>
        </w:rPr>
        <w:t>申报综合实践环节的指导教师。未经</w:t>
      </w:r>
      <w:r>
        <w:rPr>
          <w:rFonts w:hint="eastAsia"/>
          <w:sz w:val="28"/>
          <w:szCs w:val="28"/>
          <w:lang w:val="en-US" w:eastAsia="zh-CN"/>
        </w:rPr>
        <w:t>实验学院</w:t>
      </w:r>
      <w:r>
        <w:rPr>
          <w:rFonts w:hint="eastAsia"/>
          <w:sz w:val="28"/>
          <w:szCs w:val="28"/>
        </w:rPr>
        <w:t>核准的教师不得进行综合实践环节的指导。</w:t>
      </w:r>
    </w:p>
    <w:p w14:paraId="2E81076C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申报时应上报指导教师申报表，并附上指导教师资格审查表，已经通过资格审核的指导教师的资格审查表就不用再提交，只需要随申报表提交新增加的指导教师的资格审查表即可。</w:t>
      </w:r>
    </w:p>
    <w:p w14:paraId="37507435"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 w14:paraId="1F55DDBD"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MjcwNTJjNDQ1YjE2M2I3ZjM1OTlkN2RjODg3N2YifQ=="/>
  </w:docVars>
  <w:rsids>
    <w:rsidRoot w:val="00000000"/>
    <w:rsid w:val="13856F97"/>
    <w:rsid w:val="231C0712"/>
    <w:rsid w:val="4A84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1000</Words>
  <Characters>1009</Characters>
  <Lines>0</Lines>
  <Paragraphs>0</Paragraphs>
  <TotalTime>3</TotalTime>
  <ScaleCrop>false</ScaleCrop>
  <LinksUpToDate>false</LinksUpToDate>
  <CharactersWithSpaces>1012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2024-11-07T02:42:00Z</dcterms:created>
  <dc:creator>DELL</dc:creator>
  <cp:lastModifiedBy>李立新</cp:lastModifiedBy>
  <dcterms:modified xsi:type="dcterms:W3CDTF">2024-11-07T06:35:22Z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297326F6BA834E22B09F218056A84956_12</vt:lpwstr>
  </property>
</Properties>
</file>